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6F8" w:rsidRDefault="008566F8" w:rsidP="008566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Информационное сообщение о проведении публичных слушаний </w:t>
      </w:r>
    </w:p>
    <w:p w:rsidR="008566F8" w:rsidRDefault="008566F8" w:rsidP="008566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проекту бюджета </w:t>
      </w:r>
      <w:proofErr w:type="spellStart"/>
      <w:r>
        <w:rPr>
          <w:b/>
          <w:sz w:val="24"/>
          <w:szCs w:val="24"/>
        </w:rPr>
        <w:t>Яковлевского</w:t>
      </w:r>
      <w:proofErr w:type="spellEnd"/>
      <w:r>
        <w:rPr>
          <w:b/>
          <w:sz w:val="24"/>
          <w:szCs w:val="24"/>
        </w:rPr>
        <w:t xml:space="preserve"> муниципального района </w:t>
      </w:r>
    </w:p>
    <w:p w:rsidR="008566F8" w:rsidRDefault="008566F8" w:rsidP="008566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6D089D">
        <w:rPr>
          <w:b/>
          <w:sz w:val="24"/>
          <w:szCs w:val="24"/>
        </w:rPr>
        <w:t>2 год и плановый период 2023 и 2024</w:t>
      </w:r>
      <w:r>
        <w:rPr>
          <w:b/>
          <w:sz w:val="24"/>
          <w:szCs w:val="24"/>
        </w:rPr>
        <w:t xml:space="preserve"> годов</w:t>
      </w:r>
    </w:p>
    <w:p w:rsidR="008566F8" w:rsidRDefault="008566F8" w:rsidP="008566F8">
      <w:pPr>
        <w:jc w:val="center"/>
        <w:rPr>
          <w:b/>
          <w:sz w:val="24"/>
          <w:szCs w:val="24"/>
        </w:rPr>
      </w:pPr>
    </w:p>
    <w:p w:rsidR="008566F8" w:rsidRDefault="008566F8" w:rsidP="008566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статьи 52 Федерального закона от 06.10.2003 года №131-ФЗ “Об общих принципах организации местного самоуправления в Российской Федерации», а также требованиями Положения о порядке организации и проведения публичных слушаний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Яковлевском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районе, утвержденного решением Думы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27 июля  2010 года №434-НПА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района:</w:t>
      </w:r>
      <w:proofErr w:type="gramEnd"/>
    </w:p>
    <w:p w:rsidR="008566F8" w:rsidRDefault="008566F8" w:rsidP="008566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Организует и проводит </w:t>
      </w:r>
      <w:r w:rsidR="006D08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декабря 2021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публичные слушания по проекту бюджета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Яковлевско</w:t>
      </w:r>
      <w:r w:rsidR="006D08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proofErr w:type="spellEnd"/>
      <w:r w:rsidR="006D08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на 2022 год и плановый период 2023 и 2024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 в здании Администрации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по адресу: село Яковлевка, переулок Почтовый, 7 (актовый зал, 2-й этаж) в 11.00 часов.</w:t>
      </w:r>
    </w:p>
    <w:p w:rsidR="008566F8" w:rsidRDefault="008566F8" w:rsidP="008566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проводятся в очной форме.</w:t>
      </w:r>
    </w:p>
    <w:p w:rsidR="008566F8" w:rsidRDefault="008566F8" w:rsidP="008566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Жители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представители общественных организаций и объединений, осуществляющие свою деятельность на территории района, предварительно могут направлять свои вопросы и предложения в письменном виде в финансовое управление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или задать их по телефону 9-13-01 – начальник финансового управления администрации района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Волощенко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Александровна, 9-11-09 – заместитель начальника финансового управления Силина Ольга Владимировна.</w:t>
      </w:r>
      <w:proofErr w:type="gramEnd"/>
    </w:p>
    <w:p w:rsidR="008566F8" w:rsidRDefault="008566F8" w:rsidP="008566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66F8" w:rsidRDefault="008566F8" w:rsidP="008566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Полный те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кст пр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оекта решения о бюджете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Яковлевско</w:t>
      </w:r>
      <w:r w:rsidR="006D08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proofErr w:type="spellEnd"/>
      <w:r w:rsidR="006D08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на 2022 год и плановый период 2023 и 2024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 размещен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в сети Интернет: </w:t>
      </w:r>
      <w:hyperlink r:id="rId5" w:history="1">
        <w:r>
          <w:rPr>
            <w:rStyle w:val="a3"/>
            <w:rFonts w:ascii="Times New Roman" w:eastAsia="Times New Roman" w:hAnsi="Times New Roman" w:cs="Times New Roman"/>
            <w:b/>
            <w:color w:val="0000FF"/>
            <w:sz w:val="24"/>
            <w:szCs w:val="24"/>
            <w:lang w:eastAsia="ru-RU"/>
          </w:rPr>
          <w:t>http://yakovlevsky.</w:t>
        </w:r>
        <w:proofErr w:type="spellStart"/>
        <w:r>
          <w:rPr>
            <w:rStyle w:val="a3"/>
            <w:rFonts w:ascii="Times New Roman" w:eastAsia="Times New Roman" w:hAnsi="Times New Roman" w:cs="Times New Roman"/>
            <w:b/>
            <w:color w:val="0000FF"/>
            <w:sz w:val="24"/>
            <w:szCs w:val="24"/>
            <w:lang w:val="en-US" w:eastAsia="ru-RU"/>
          </w:rPr>
          <w:t>ru</w:t>
        </w:r>
        <w:proofErr w:type="spellEnd"/>
        <w:r>
          <w:rPr>
            <w:rStyle w:val="a3"/>
            <w:rFonts w:ascii="Times New Roman" w:eastAsia="Times New Roman" w:hAnsi="Times New Roman" w:cs="Times New Roman"/>
            <w:b/>
            <w:color w:val="0000FF"/>
            <w:sz w:val="24"/>
            <w:szCs w:val="24"/>
            <w:lang w:eastAsia="ru-RU"/>
          </w:rPr>
          <w:t>/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странице «Финансовое управление» в разделе  «Публичные слушания». Также с материалами по проекту бюджета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Яковлевско</w:t>
      </w:r>
      <w:r w:rsidR="006D08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proofErr w:type="spellEnd"/>
      <w:r w:rsidR="006D08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на 2022 год и плановый период 2023 и 2024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 в доступной для граждан форме можно ознакомиться на сайте Администрации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 в рубрике «Бюджет для граждан» </w:t>
      </w:r>
      <w:hyperlink r:id="rId6" w:history="1">
        <w:r w:rsidR="006D089D" w:rsidRPr="00EB62EC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http://yakovlevsky.ru/inf/651-proekt-reshenija-o-byudzhete-na-2022-2024.html</w:t>
        </w:r>
      </w:hyperlink>
      <w:r w:rsidR="006D08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t xml:space="preserve"> </w:t>
      </w:r>
    </w:p>
    <w:p w:rsidR="008566F8" w:rsidRDefault="008566F8" w:rsidP="008566F8">
      <w:pPr>
        <w:jc w:val="both"/>
        <w:rPr>
          <w:sz w:val="24"/>
          <w:szCs w:val="24"/>
        </w:rPr>
      </w:pPr>
    </w:p>
    <w:p w:rsidR="00A772E1" w:rsidRDefault="00A772E1"/>
    <w:sectPr w:rsidR="00A77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1C"/>
    <w:rsid w:val="0022031C"/>
    <w:rsid w:val="00223725"/>
    <w:rsid w:val="006D089D"/>
    <w:rsid w:val="008566F8"/>
    <w:rsid w:val="00A7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66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66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5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yakovlevsky.ru/inf/651-proekt-reshenija-o-byudzhete-na-2022-2024.html" TargetMode="External"/><Relationship Id="rId5" Type="http://schemas.openxmlformats.org/officeDocument/2006/relationships/hyperlink" Target="http://yakovlev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2021-11-26T01:22:00Z</dcterms:created>
  <dcterms:modified xsi:type="dcterms:W3CDTF">2021-11-26T04:27:00Z</dcterms:modified>
</cp:coreProperties>
</file>